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66" w:rsidRDefault="00E967DF" w:rsidP="00285F4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619C8">
        <w:rPr>
          <w:rFonts w:ascii="Times New Roman" w:hAnsi="Times New Roman" w:cs="Times New Roman"/>
          <w:b/>
          <w:sz w:val="40"/>
          <w:szCs w:val="40"/>
        </w:rPr>
        <w:t xml:space="preserve">Отважный </w:t>
      </w:r>
      <w:r w:rsidR="002619C8">
        <w:rPr>
          <w:rFonts w:ascii="Times New Roman" w:hAnsi="Times New Roman" w:cs="Times New Roman"/>
          <w:b/>
          <w:sz w:val="40"/>
          <w:szCs w:val="40"/>
        </w:rPr>
        <w:t>ездовой</w:t>
      </w:r>
    </w:p>
    <w:p w:rsidR="00CC760A" w:rsidRDefault="00CC760A" w:rsidP="00285F4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2E30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 wp14:anchorId="032852E1" wp14:editId="3D003956">
            <wp:extent cx="2846705" cy="3832225"/>
            <wp:effectExtent l="0" t="0" r="0" b="0"/>
            <wp:docPr id="1" name="Рисунок 1" descr="J:\для новых книг\Кубани славные сыны\1_ Погибли 3 брата\Бабалыковы\Бабалыков Андрей Матвеевич\Бабалыков А.М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убани славные сыны\1_ Погибли 3 брата\Бабалыковы\Бабалыков Андрей Матвеевич\Бабалыков А.М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83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60A" w:rsidRPr="00C52E30" w:rsidRDefault="00CC760A" w:rsidP="00CC760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C52E30">
        <w:rPr>
          <w:rFonts w:ascii="Times New Roman" w:eastAsia="Times New Roman" w:hAnsi="Times New Roman" w:cs="Times New Roman"/>
          <w:sz w:val="32"/>
          <w:szCs w:val="32"/>
          <w:lang w:eastAsia="ru-RU"/>
        </w:rPr>
        <w:t>Бабалыков</w:t>
      </w:r>
      <w:proofErr w:type="spellEnd"/>
      <w:r w:rsidRPr="00C52E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Андрей Матвеевич -</w:t>
      </w:r>
    </w:p>
    <w:p w:rsidR="00CC760A" w:rsidRPr="00C52E30" w:rsidRDefault="00CC760A" w:rsidP="00CC7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52E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ездовой 59-й </w:t>
      </w:r>
      <w:proofErr w:type="spellStart"/>
      <w:r w:rsidRPr="00C52E30">
        <w:rPr>
          <w:rFonts w:ascii="Times New Roman" w:eastAsia="Times New Roman" w:hAnsi="Times New Roman" w:cs="Times New Roman"/>
          <w:sz w:val="32"/>
          <w:szCs w:val="32"/>
          <w:lang w:eastAsia="ru-RU"/>
        </w:rPr>
        <w:t>гв</w:t>
      </w:r>
      <w:proofErr w:type="spellEnd"/>
      <w:r w:rsidRPr="00C52E30">
        <w:rPr>
          <w:rFonts w:ascii="Times New Roman" w:eastAsia="Times New Roman" w:hAnsi="Times New Roman" w:cs="Times New Roman"/>
          <w:sz w:val="32"/>
          <w:szCs w:val="32"/>
          <w:lang w:eastAsia="ru-RU"/>
        </w:rPr>
        <w:t>. стрелковой дивизии.</w:t>
      </w:r>
    </w:p>
    <w:p w:rsidR="00CC760A" w:rsidRPr="00C52E30" w:rsidRDefault="00CC760A" w:rsidP="00CC760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52E30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Сталинградский фронт. 1943 год.</w:t>
      </w:r>
    </w:p>
    <w:p w:rsidR="003E3667" w:rsidRDefault="003E3667" w:rsidP="00C52E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3E3667">
        <w:rPr>
          <w:rFonts w:ascii="Times New Roman" w:hAnsi="Times New Roman" w:cs="Times New Roman"/>
          <w:sz w:val="36"/>
          <w:szCs w:val="36"/>
        </w:rPr>
        <w:t>Куда только не бросала судьба наших земляков в годы Великой Отечественной войны. Воевали они на разных фронтах: в пехоте, на море, в артиллерии, в авиации, в танковых войсках и кавалерии. Были среди них и стрелки, и пулемётчики, и мор</w:t>
      </w:r>
      <w:r>
        <w:rPr>
          <w:rFonts w:ascii="Times New Roman" w:hAnsi="Times New Roman" w:cs="Times New Roman"/>
          <w:sz w:val="36"/>
          <w:szCs w:val="36"/>
        </w:rPr>
        <w:t>як</w:t>
      </w:r>
      <w:r w:rsidRPr="003E3667">
        <w:rPr>
          <w:rFonts w:ascii="Times New Roman" w:hAnsi="Times New Roman" w:cs="Times New Roman"/>
          <w:sz w:val="36"/>
          <w:szCs w:val="36"/>
        </w:rPr>
        <w:t xml:space="preserve">и, и лётчики, и сапёры, и миномётчики, шофёры и трактористы, разведчики и связисты. Встречались и хлебопёки, повара и ездовые. На войне солдаты всё делают сами, поэтому </w:t>
      </w:r>
      <w:r>
        <w:rPr>
          <w:rFonts w:ascii="Times New Roman" w:hAnsi="Times New Roman" w:cs="Times New Roman"/>
          <w:sz w:val="36"/>
          <w:szCs w:val="36"/>
        </w:rPr>
        <w:t xml:space="preserve">как говорил </w:t>
      </w:r>
      <w:r w:rsidRPr="003E3667">
        <w:rPr>
          <w:rFonts w:ascii="Times New Roman" w:hAnsi="Times New Roman" w:cs="Times New Roman"/>
          <w:sz w:val="36"/>
          <w:szCs w:val="36"/>
          <w:shd w:val="clear" w:color="auto" w:fill="FFFFFF"/>
        </w:rPr>
        <w:t>Самуил Яковлевич Маршак</w:t>
      </w:r>
      <w:r>
        <w:rPr>
          <w:rFonts w:ascii="Times New Roman" w:hAnsi="Times New Roman" w:cs="Times New Roman"/>
          <w:sz w:val="36"/>
          <w:szCs w:val="36"/>
        </w:rPr>
        <w:t>:</w:t>
      </w:r>
      <w:r w:rsidRPr="003E3667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«В</w:t>
      </w:r>
      <w:r w:rsidRPr="003E3667">
        <w:rPr>
          <w:rFonts w:ascii="Times New Roman" w:hAnsi="Times New Roman" w:cs="Times New Roman"/>
          <w:sz w:val="36"/>
          <w:szCs w:val="36"/>
        </w:rPr>
        <w:t>се профессии важны, все профессии нужны</w:t>
      </w:r>
      <w:r>
        <w:rPr>
          <w:rFonts w:ascii="Times New Roman" w:hAnsi="Times New Roman" w:cs="Times New Roman"/>
          <w:sz w:val="36"/>
          <w:szCs w:val="36"/>
        </w:rPr>
        <w:t>»</w:t>
      </w:r>
      <w:r w:rsidRPr="003E3667">
        <w:rPr>
          <w:rFonts w:ascii="Times New Roman" w:hAnsi="Times New Roman" w:cs="Times New Roman"/>
          <w:sz w:val="36"/>
          <w:szCs w:val="36"/>
        </w:rPr>
        <w:t>. И везде уроженцы нашей станицы выполняли свой долг ответственно и профессионально, с доблестью и честью, о чём свидетельствуют их боевые подвиги и награды.</w:t>
      </w:r>
    </w:p>
    <w:p w:rsidR="003E3667" w:rsidRPr="003E3667" w:rsidRDefault="003E3667" w:rsidP="003E3667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В этом очерке хочу рассказать об одном нашем героическом земляке, рядовом </w:t>
      </w:r>
      <w:proofErr w:type="spellStart"/>
      <w:r w:rsidRPr="003E3667">
        <w:rPr>
          <w:rFonts w:ascii="Times New Roman" w:hAnsi="Times New Roman" w:cs="Times New Roman"/>
          <w:sz w:val="36"/>
          <w:szCs w:val="36"/>
          <w:lang w:bidi="en-US"/>
        </w:rPr>
        <w:t>Бабалыкове</w:t>
      </w:r>
      <w:proofErr w:type="spellEnd"/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 Андрее Матвеевиче</w:t>
      </w:r>
      <w:r w:rsidR="00F52325">
        <w:rPr>
          <w:rFonts w:ascii="Times New Roman" w:hAnsi="Times New Roman" w:cs="Times New Roman"/>
          <w:sz w:val="36"/>
          <w:szCs w:val="36"/>
          <w:lang w:bidi="en-US"/>
        </w:rPr>
        <w:t>, который ранее считался пропавшим без вести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. </w:t>
      </w:r>
    </w:p>
    <w:p w:rsidR="003E3667" w:rsidRDefault="003E3667" w:rsidP="003E3667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3E3667">
        <w:rPr>
          <w:rFonts w:ascii="Times New Roman" w:hAnsi="Times New Roman" w:cs="Times New Roman"/>
          <w:sz w:val="36"/>
          <w:szCs w:val="36"/>
          <w:lang w:bidi="en-US"/>
        </w:rPr>
        <w:lastRenderedPageBreak/>
        <w:t xml:space="preserve">Родился Андрей Матвеевич в станице </w:t>
      </w:r>
      <w:proofErr w:type="spellStart"/>
      <w:r w:rsidRPr="003E3667">
        <w:rPr>
          <w:rFonts w:ascii="Times New Roman" w:hAnsi="Times New Roman" w:cs="Times New Roman"/>
          <w:sz w:val="36"/>
          <w:szCs w:val="36"/>
          <w:lang w:bidi="en-US"/>
        </w:rPr>
        <w:t>Ловлинской</w:t>
      </w:r>
      <w:proofErr w:type="spellEnd"/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 в 1903 году. До призыва на военную службу жил в восточной части станицы, работал в колхозе </w:t>
      </w:r>
      <w:r w:rsidR="00F52325">
        <w:rPr>
          <w:rFonts w:ascii="Times New Roman" w:hAnsi="Times New Roman" w:cs="Times New Roman"/>
          <w:sz w:val="36"/>
          <w:szCs w:val="36"/>
          <w:lang w:bidi="en-US"/>
        </w:rPr>
        <w:t>«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t>Общий Труд</w:t>
      </w:r>
      <w:r w:rsidR="00F52325">
        <w:rPr>
          <w:rFonts w:ascii="Times New Roman" w:hAnsi="Times New Roman" w:cs="Times New Roman"/>
          <w:sz w:val="36"/>
          <w:szCs w:val="36"/>
          <w:lang w:bidi="en-US"/>
        </w:rPr>
        <w:t>»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 ездовым на конюшне. В одна тысяча двадцать пятом году женился на своей односельчанке Екатерине Николаевне. Через год в их семье родился первенец. Дочь назвали Ниной. Затем ещё четверо детей: три дочери: Вера, Елизавета, Анастасия и сын Сергей. Самая младшая, Анастасия, родилась уже во время войны, осенью 1941 года.</w:t>
      </w:r>
    </w:p>
    <w:p w:rsidR="009F0E10" w:rsidRPr="00C52E30" w:rsidRDefault="009F0E10" w:rsidP="00C52E30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В 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первую волну мобилизации Андрея Матвеевича на фронт не призвали, видимо</w:t>
      </w:r>
      <w:r w:rsidR="003E3667">
        <w:rPr>
          <w:rFonts w:ascii="Times New Roman" w:hAnsi="Times New Roman" w:cs="Times New Roman"/>
          <w:sz w:val="36"/>
          <w:szCs w:val="36"/>
          <w:lang w:bidi="en-US"/>
        </w:rPr>
        <w:t>,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сделали отсрочку из-за четверых детей и беременной жены. Но уже в 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марте 1942 года </w:t>
      </w:r>
      <w:r w:rsidR="005E2AD8" w:rsidRPr="00C52E30">
        <w:rPr>
          <w:rFonts w:ascii="Times New Roman" w:hAnsi="Times New Roman" w:cs="Times New Roman"/>
          <w:sz w:val="36"/>
          <w:szCs w:val="36"/>
          <w:lang w:bidi="en-US"/>
        </w:rPr>
        <w:t>Кропоткински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й</w:t>
      </w:r>
      <w:r w:rsidR="005E2AD8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райвоенкомат 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призвал 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>Андре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я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Михайлович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а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</w:t>
      </w:r>
      <w:r w:rsidR="005E2AD8" w:rsidRPr="00C52E30">
        <w:rPr>
          <w:rFonts w:ascii="Times New Roman" w:hAnsi="Times New Roman" w:cs="Times New Roman"/>
          <w:sz w:val="36"/>
          <w:szCs w:val="36"/>
          <w:lang w:bidi="en-US"/>
        </w:rPr>
        <w:t>в ряды Рабоче-Крестьянской Красной Армии.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У</w:t>
      </w:r>
      <w:r w:rsidR="00DD1940" w:rsidRPr="00C52E30">
        <w:rPr>
          <w:rFonts w:ascii="Times New Roman" w:hAnsi="Times New Roman" w:cs="Times New Roman"/>
          <w:sz w:val="36"/>
          <w:szCs w:val="36"/>
          <w:lang w:bidi="en-US"/>
        </w:rPr>
        <w:t>ход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я</w:t>
      </w:r>
      <w:r w:rsidR="00DD1940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на фронт, 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солдат оставил дома 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>жен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у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с пятью малолетними детьми на руках. Кстати</w:t>
      </w:r>
      <w:r w:rsidR="005E2AD8" w:rsidRPr="00C52E30">
        <w:rPr>
          <w:rFonts w:ascii="Times New Roman" w:hAnsi="Times New Roman" w:cs="Times New Roman"/>
          <w:sz w:val="36"/>
          <w:szCs w:val="36"/>
          <w:lang w:bidi="en-US"/>
        </w:rPr>
        <w:t>,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такое положение </w:t>
      </w:r>
      <w:r w:rsidR="005E2AD8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в то время 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было 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>и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</w:t>
      </w:r>
      <w:r w:rsidR="00926ACE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в других 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>семьях в нашей станице.</w:t>
      </w:r>
    </w:p>
    <w:p w:rsidR="003E3667" w:rsidRDefault="003E3667" w:rsidP="00C52E30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3E366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Обстановка на Южном фронте к этому моменту складывалась для наших войск неблагополучно. Немецко-фашистские войска захватили уже большую часть Украины и останавливаться не собирались. С целью остановить дальнейшее продвижение вражеских войск советское командование попыталось провести наступательную операцию в районе Харькова. Сначала нашим войскам удалось потеснить противника и освободить несколько крупных населенных пунктов, в том числе города </w:t>
      </w:r>
      <w:proofErr w:type="spellStart"/>
      <w:r w:rsidRPr="003E366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Барвенково</w:t>
      </w:r>
      <w:proofErr w:type="spellEnd"/>
      <w:r w:rsidRPr="003E366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, Лозовая и вплотную подойти с востока к Харькову. Немецко-фашистское командование было готово к такому развитию событий и значительно усилило свою группировку войск, что позволило ему остановить наше наступление. Затем, воспользовавшись просчётами командования Юго-западного и Южного фронтов, фашисты 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«</w:t>
      </w:r>
      <w:r w:rsidRPr="003E366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загнали в котёл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»</w:t>
      </w:r>
      <w:r w:rsidRPr="003E3667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все ударные силы советских войск.</w:t>
      </w:r>
    </w:p>
    <w:p w:rsidR="003E3667" w:rsidRPr="003E3667" w:rsidRDefault="003E3667" w:rsidP="003E3667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Наступление обернулось полным разгромом наших войск в районе Харькова. Вот как Сталин оценил действия 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lastRenderedPageBreak/>
        <w:t xml:space="preserve">командования Юго-западного фронта под командованием маршала Тимошенко и члена Военного совета фронта Хрущёва: </w:t>
      </w:r>
      <w:r>
        <w:rPr>
          <w:rFonts w:ascii="Times New Roman" w:hAnsi="Times New Roman" w:cs="Times New Roman"/>
          <w:sz w:val="36"/>
          <w:szCs w:val="36"/>
          <w:lang w:bidi="en-US"/>
        </w:rPr>
        <w:t>«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t>В течение каких-либо трёх недель Юго-западный фронт, благодаря своему легкомыслию, не только проиграл наполовину выигранную Харьковскую операцию, но успел ещё отдать противнику восемнадцать-двадцать дивизий</w:t>
      </w:r>
      <w:r w:rsidR="00F52325">
        <w:rPr>
          <w:rFonts w:ascii="Times New Roman" w:hAnsi="Times New Roman" w:cs="Times New Roman"/>
          <w:sz w:val="36"/>
          <w:szCs w:val="36"/>
          <w:lang w:bidi="en-US"/>
        </w:rPr>
        <w:t>»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. </w:t>
      </w:r>
    </w:p>
    <w:p w:rsidR="003E3667" w:rsidRPr="003E3667" w:rsidRDefault="003E3667" w:rsidP="003E3667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Это была катастрофа. Наши войска здесь потеряли за это время более двухсот тысяч погибшими и пленными, две тысячи орудий и тысячу двести танков. </w:t>
      </w:r>
    </w:p>
    <w:p w:rsidR="003E3667" w:rsidRPr="003E3667" w:rsidRDefault="003E3667" w:rsidP="003E3667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Поражение под Харьковом поставило советские войска в крайне тяжёлое положение. Воодушевлённые успехом, колонны немецко-фашистских войск неудержимо рвались вглубь советской территории </w:t>
      </w:r>
      <w:r w:rsidR="00F52325"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–</w:t>
      </w: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 на Сталинград и на Ростов. </w:t>
      </w:r>
    </w:p>
    <w:p w:rsidR="003E3667" w:rsidRDefault="003E3667" w:rsidP="003E3667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3E3667">
        <w:rPr>
          <w:rFonts w:ascii="Times New Roman" w:hAnsi="Times New Roman" w:cs="Times New Roman"/>
          <w:sz w:val="36"/>
          <w:szCs w:val="36"/>
          <w:lang w:bidi="en-US"/>
        </w:rPr>
        <w:t xml:space="preserve">В такой ситуации советское руководство спешно формировало новые стрелковые полки и дивизии. В одну из таких частей попал и Андрей Матвеевич </w:t>
      </w:r>
      <w:proofErr w:type="spellStart"/>
      <w:r w:rsidRPr="003E3667">
        <w:rPr>
          <w:rFonts w:ascii="Times New Roman" w:hAnsi="Times New Roman" w:cs="Times New Roman"/>
          <w:sz w:val="36"/>
          <w:szCs w:val="36"/>
          <w:lang w:bidi="en-US"/>
        </w:rPr>
        <w:t>Бабалыков</w:t>
      </w:r>
      <w:proofErr w:type="spellEnd"/>
      <w:r w:rsidRPr="003E3667">
        <w:rPr>
          <w:rFonts w:ascii="Times New Roman" w:hAnsi="Times New Roman" w:cs="Times New Roman"/>
          <w:sz w:val="36"/>
          <w:szCs w:val="36"/>
          <w:lang w:bidi="en-US"/>
        </w:rPr>
        <w:t>.</w:t>
      </w:r>
    </w:p>
    <w:p w:rsidR="00C64981" w:rsidRPr="00C52E30" w:rsidRDefault="009D7393" w:rsidP="00C52E30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C52E30">
        <w:rPr>
          <w:rFonts w:ascii="Times New Roman" w:hAnsi="Times New Roman" w:cs="Times New Roman"/>
          <w:sz w:val="36"/>
          <w:szCs w:val="36"/>
          <w:lang w:bidi="en-US"/>
        </w:rPr>
        <w:t>В марте 1942 года в городе Армавире формировалась 197</w:t>
      </w:r>
      <w:r w:rsidR="00C64981" w:rsidRPr="00C52E30">
        <w:rPr>
          <w:rFonts w:ascii="Times New Roman" w:hAnsi="Times New Roman" w:cs="Times New Roman"/>
          <w:sz w:val="36"/>
          <w:szCs w:val="36"/>
          <w:lang w:bidi="en-US"/>
        </w:rPr>
        <w:t>-я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стрелковая дивизия</w:t>
      </w:r>
      <w:r w:rsidR="00C64981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 </w:t>
      </w:r>
      <w:r w:rsidR="00C64981"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(2-го формирования)</w:t>
      </w:r>
      <w:r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. </w:t>
      </w:r>
      <w:r w:rsidR="00C64981" w:rsidRPr="00C52E30">
        <w:rPr>
          <w:rFonts w:ascii="Times New Roman" w:hAnsi="Times New Roman" w:cs="Times New Roman"/>
          <w:sz w:val="36"/>
          <w:szCs w:val="36"/>
          <w:lang w:bidi="en-US"/>
        </w:rPr>
        <w:t xml:space="preserve">В состав дивизии вошли три стрелковых полка, артиллерийский полк и другие части, среди которых была и отдельная разведывательная рота, куда и был зачислен красноармеец </w:t>
      </w:r>
      <w:proofErr w:type="spellStart"/>
      <w:r w:rsidR="00C64981" w:rsidRPr="00C52E30">
        <w:rPr>
          <w:rFonts w:ascii="Times New Roman" w:hAnsi="Times New Roman" w:cs="Times New Roman"/>
          <w:sz w:val="36"/>
          <w:szCs w:val="36"/>
          <w:lang w:bidi="en-US"/>
        </w:rPr>
        <w:t>Бабалыков</w:t>
      </w:r>
      <w:proofErr w:type="spellEnd"/>
      <w:r w:rsidR="00C64981" w:rsidRPr="00C52E30">
        <w:rPr>
          <w:rFonts w:ascii="Times New Roman" w:hAnsi="Times New Roman" w:cs="Times New Roman"/>
          <w:sz w:val="36"/>
          <w:szCs w:val="36"/>
          <w:lang w:bidi="en-US"/>
        </w:rPr>
        <w:t>.</w:t>
      </w:r>
    </w:p>
    <w:p w:rsidR="009D7393" w:rsidRPr="00C52E30" w:rsidRDefault="00C64981" w:rsidP="00C52E30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До июля 1942 года </w:t>
      </w:r>
      <w:hyperlink r:id="rId5" w:tooltip="Дивизия" w:history="1"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дивизия</w:t>
        </w:r>
      </w:hyperlink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 входила в состав войск </w:t>
      </w:r>
      <w:hyperlink r:id="rId6" w:tooltip="7-я резервная армия (страница отсутствует)" w:history="1"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7-й резервной армии</w:t>
        </w:r>
      </w:hyperlink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 </w:t>
      </w:r>
      <w:hyperlink r:id="rId7" w:tooltip="Северо-Кавказский военный округ" w:history="1"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Северо-Кавказского военного округа</w:t>
        </w:r>
      </w:hyperlink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, затем </w:t>
      </w:r>
      <w:hyperlink r:id="rId8" w:tooltip="5-я резервная армия (страница отсутствует)" w:history="1"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5-й резервной армии</w:t>
        </w:r>
      </w:hyperlink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 </w:t>
      </w:r>
      <w:hyperlink r:id="rId9" w:tooltip="Ставка ВГК" w:history="1"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Ставки В</w:t>
        </w:r>
        <w:r w:rsidR="00B0778C"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 xml:space="preserve">ерховного </w:t>
        </w:r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Г</w:t>
        </w:r>
        <w:r w:rsidR="00B0778C"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 xml:space="preserve">лавного </w:t>
        </w:r>
        <w:r w:rsidRPr="00C52E30">
          <w:rPr>
            <w:rStyle w:val="a3"/>
            <w:rFonts w:ascii="Times New Roman" w:hAnsi="Times New Roman" w:cs="Times New Roman"/>
            <w:color w:val="auto"/>
            <w:sz w:val="36"/>
            <w:szCs w:val="36"/>
            <w:u w:val="none"/>
            <w:shd w:val="clear" w:color="auto" w:fill="FFFFFF"/>
          </w:rPr>
          <w:t>К</w:t>
        </w:r>
      </w:hyperlink>
      <w:r w:rsidR="00B0778C" w:rsidRPr="00C52E30">
        <w:rPr>
          <w:rStyle w:val="a3"/>
          <w:rFonts w:ascii="Times New Roman" w:hAnsi="Times New Roman" w:cs="Times New Roman"/>
          <w:color w:val="auto"/>
          <w:sz w:val="36"/>
          <w:szCs w:val="36"/>
          <w:u w:val="none"/>
          <w:shd w:val="clear" w:color="auto" w:fill="FFFFFF"/>
        </w:rPr>
        <w:t>омандования</w:t>
      </w: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. В начале июля 1942 года дивизия была переброшена </w:t>
      </w:r>
      <w:r w:rsidR="00B0778C"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на </w:t>
      </w: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Сталинград</w:t>
      </w:r>
      <w:r w:rsidR="00B0778C"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ское направление</w:t>
      </w: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, где впервые вступила в бой с фашистскими войсками.</w:t>
      </w:r>
    </w:p>
    <w:p w:rsidR="00E817CF" w:rsidRPr="00C52E30" w:rsidRDefault="00C64981" w:rsidP="00C52E3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6"/>
          <w:szCs w:val="36"/>
        </w:rPr>
      </w:pPr>
      <w:r w:rsidRPr="00C52E30">
        <w:rPr>
          <w:sz w:val="36"/>
          <w:szCs w:val="36"/>
        </w:rPr>
        <w:t>В ходе ожесточённых оборонительных боёв в районе </w:t>
      </w:r>
      <w:r w:rsidR="00B0778C" w:rsidRPr="00C52E30">
        <w:rPr>
          <w:sz w:val="36"/>
          <w:szCs w:val="36"/>
        </w:rPr>
        <w:t xml:space="preserve">донских </w:t>
      </w:r>
      <w:r w:rsidRPr="00C52E30">
        <w:rPr>
          <w:sz w:val="36"/>
          <w:szCs w:val="36"/>
        </w:rPr>
        <w:t xml:space="preserve">станиц </w:t>
      </w:r>
      <w:hyperlink r:id="rId10" w:tooltip="Вёшенская" w:history="1">
        <w:r w:rsidRPr="00C52E30">
          <w:rPr>
            <w:rStyle w:val="a3"/>
            <w:color w:val="auto"/>
            <w:sz w:val="36"/>
            <w:szCs w:val="36"/>
            <w:u w:val="none"/>
          </w:rPr>
          <w:t>Вёшенская</w:t>
        </w:r>
      </w:hyperlink>
      <w:r w:rsidR="00B0778C" w:rsidRPr="00C52E30">
        <w:rPr>
          <w:rStyle w:val="a3"/>
          <w:color w:val="auto"/>
          <w:sz w:val="36"/>
          <w:szCs w:val="36"/>
          <w:u w:val="none"/>
        </w:rPr>
        <w:t xml:space="preserve"> и</w:t>
      </w:r>
      <w:r w:rsidRPr="00C52E30">
        <w:rPr>
          <w:sz w:val="36"/>
          <w:szCs w:val="36"/>
        </w:rPr>
        <w:t> </w:t>
      </w:r>
      <w:hyperlink r:id="rId11" w:tooltip="Еланская (станица)" w:history="1">
        <w:r w:rsidRPr="00C52E30">
          <w:rPr>
            <w:rStyle w:val="a3"/>
            <w:color w:val="auto"/>
            <w:sz w:val="36"/>
            <w:szCs w:val="36"/>
            <w:u w:val="none"/>
          </w:rPr>
          <w:t>Еланская</w:t>
        </w:r>
      </w:hyperlink>
      <w:r w:rsidRPr="00C52E30">
        <w:rPr>
          <w:sz w:val="36"/>
          <w:szCs w:val="36"/>
        </w:rPr>
        <w:t xml:space="preserve"> части дивизии во взаимодействии с другими соединениями </w:t>
      </w:r>
      <w:r w:rsidR="00B0778C" w:rsidRPr="00C52E30">
        <w:rPr>
          <w:sz w:val="36"/>
          <w:szCs w:val="36"/>
        </w:rPr>
        <w:t xml:space="preserve">успешно </w:t>
      </w:r>
      <w:r w:rsidRPr="00C52E30">
        <w:rPr>
          <w:sz w:val="36"/>
          <w:szCs w:val="36"/>
        </w:rPr>
        <w:t>отра</w:t>
      </w:r>
      <w:r w:rsidR="00B0778C" w:rsidRPr="00C52E30">
        <w:rPr>
          <w:sz w:val="36"/>
          <w:szCs w:val="36"/>
        </w:rPr>
        <w:t>жа</w:t>
      </w:r>
      <w:r w:rsidRPr="00C52E30">
        <w:rPr>
          <w:sz w:val="36"/>
          <w:szCs w:val="36"/>
        </w:rPr>
        <w:t>ли наступление немецких войск</w:t>
      </w:r>
      <w:r w:rsidR="00B0778C" w:rsidRPr="00C52E30">
        <w:rPr>
          <w:sz w:val="36"/>
          <w:szCs w:val="36"/>
        </w:rPr>
        <w:t>.</w:t>
      </w:r>
      <w:r w:rsidRPr="00C52E30">
        <w:rPr>
          <w:sz w:val="36"/>
          <w:szCs w:val="36"/>
        </w:rPr>
        <w:t xml:space="preserve"> </w:t>
      </w:r>
      <w:r w:rsidR="00B0778C" w:rsidRPr="00C52E30">
        <w:rPr>
          <w:sz w:val="36"/>
          <w:szCs w:val="36"/>
        </w:rPr>
        <w:t>В</w:t>
      </w:r>
      <w:r w:rsidRPr="00C52E30">
        <w:rPr>
          <w:sz w:val="36"/>
          <w:szCs w:val="36"/>
        </w:rPr>
        <w:t xml:space="preserve"> ночь с 19 на 20 августа </w:t>
      </w:r>
      <w:r w:rsidR="00E817CF" w:rsidRPr="00C52E30">
        <w:rPr>
          <w:sz w:val="36"/>
          <w:szCs w:val="36"/>
        </w:rPr>
        <w:t>1942 года дивизия</w:t>
      </w:r>
      <w:r w:rsidRPr="00C52E30">
        <w:rPr>
          <w:sz w:val="36"/>
          <w:szCs w:val="36"/>
        </w:rPr>
        <w:t xml:space="preserve"> перешл</w:t>
      </w:r>
      <w:r w:rsidR="00E817CF" w:rsidRPr="00C52E30">
        <w:rPr>
          <w:sz w:val="36"/>
          <w:szCs w:val="36"/>
        </w:rPr>
        <w:t>а</w:t>
      </w:r>
      <w:r w:rsidRPr="00C52E30">
        <w:rPr>
          <w:sz w:val="36"/>
          <w:szCs w:val="36"/>
        </w:rPr>
        <w:t xml:space="preserve"> в наступление. Форсировав реку </w:t>
      </w:r>
      <w:hyperlink r:id="rId12" w:tooltip="Дон" w:history="1">
        <w:r w:rsidRPr="00C52E30">
          <w:rPr>
            <w:rStyle w:val="a3"/>
            <w:color w:val="auto"/>
            <w:sz w:val="36"/>
            <w:szCs w:val="36"/>
            <w:u w:val="none"/>
          </w:rPr>
          <w:t>Дон</w:t>
        </w:r>
      </w:hyperlink>
      <w:r w:rsidRPr="00C52E30">
        <w:rPr>
          <w:sz w:val="36"/>
          <w:szCs w:val="36"/>
        </w:rPr>
        <w:t xml:space="preserve"> по натянутым над водой тросам в районе Еланской, </w:t>
      </w:r>
      <w:r w:rsidR="00E817CF" w:rsidRPr="00C52E30">
        <w:rPr>
          <w:sz w:val="36"/>
          <w:szCs w:val="36"/>
        </w:rPr>
        <w:t>части дивизии</w:t>
      </w:r>
      <w:r w:rsidRPr="00C52E30">
        <w:rPr>
          <w:sz w:val="36"/>
          <w:szCs w:val="36"/>
        </w:rPr>
        <w:t xml:space="preserve"> захватили плацдарм на </w:t>
      </w:r>
      <w:r w:rsidRPr="00C52E30">
        <w:rPr>
          <w:sz w:val="36"/>
          <w:szCs w:val="36"/>
        </w:rPr>
        <w:lastRenderedPageBreak/>
        <w:t xml:space="preserve">правом берегу Дона, который впоследствии был </w:t>
      </w:r>
      <w:r w:rsidR="00E817CF" w:rsidRPr="00C52E30">
        <w:rPr>
          <w:sz w:val="36"/>
          <w:szCs w:val="36"/>
        </w:rPr>
        <w:t xml:space="preserve">назван Еланским и </w:t>
      </w:r>
      <w:r w:rsidRPr="00C52E30">
        <w:rPr>
          <w:sz w:val="36"/>
          <w:szCs w:val="36"/>
        </w:rPr>
        <w:t>использован советскими войсками при переходе в контрнаступление. В этих боях дивизия уничтожила до двух тысяч солдат и офицеров противника, много военной техники и оружия.</w:t>
      </w:r>
    </w:p>
    <w:p w:rsidR="00C64981" w:rsidRPr="00C52E30" w:rsidRDefault="00C64981" w:rsidP="00C52E3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6"/>
          <w:szCs w:val="36"/>
        </w:rPr>
      </w:pPr>
      <w:r w:rsidRPr="00C52E30">
        <w:rPr>
          <w:sz w:val="36"/>
          <w:szCs w:val="36"/>
        </w:rPr>
        <w:t xml:space="preserve">В ходе </w:t>
      </w:r>
      <w:r w:rsidR="00E817CF" w:rsidRPr="00C52E30">
        <w:rPr>
          <w:sz w:val="36"/>
          <w:szCs w:val="36"/>
        </w:rPr>
        <w:t xml:space="preserve">последующего </w:t>
      </w:r>
      <w:r w:rsidRPr="00C52E30">
        <w:rPr>
          <w:sz w:val="36"/>
          <w:szCs w:val="36"/>
        </w:rPr>
        <w:t>контрнаступления советских войск под Сталинградом и освобождения ими </w:t>
      </w:r>
      <w:hyperlink r:id="rId13" w:tooltip="Донбасс" w:history="1">
        <w:r w:rsidRPr="00C52E30">
          <w:rPr>
            <w:rStyle w:val="a3"/>
            <w:color w:val="auto"/>
            <w:sz w:val="36"/>
            <w:szCs w:val="36"/>
            <w:u w:val="none"/>
          </w:rPr>
          <w:t>Донбасса</w:t>
        </w:r>
      </w:hyperlink>
      <w:r w:rsidRPr="00C52E30">
        <w:rPr>
          <w:sz w:val="36"/>
          <w:szCs w:val="36"/>
        </w:rPr>
        <w:t xml:space="preserve"> дивизия прошла с боями свыше двухсот километров, освободила сто семьдесят населённых пунктов, </w:t>
      </w:r>
      <w:r w:rsidR="0049136C" w:rsidRPr="00C52E30">
        <w:rPr>
          <w:rFonts w:eastAsiaTheme="minorHAnsi"/>
          <w:sz w:val="36"/>
          <w:szCs w:val="36"/>
          <w:shd w:val="clear" w:color="auto" w:fill="FFFFFF"/>
          <w:lang w:eastAsia="en-US"/>
        </w:rPr>
        <w:t>в том числе город </w:t>
      </w:r>
      <w:hyperlink r:id="rId14" w:history="1">
        <w:r w:rsidR="0049136C" w:rsidRPr="00C52E30">
          <w:rPr>
            <w:rFonts w:eastAsiaTheme="minorHAnsi"/>
            <w:sz w:val="36"/>
            <w:szCs w:val="36"/>
            <w:shd w:val="clear" w:color="auto" w:fill="FFFFFF"/>
            <w:lang w:eastAsia="en-US"/>
          </w:rPr>
          <w:t>Ворошиловград</w:t>
        </w:r>
      </w:hyperlink>
      <w:r w:rsidR="0049136C" w:rsidRPr="00C52E30">
        <w:rPr>
          <w:rFonts w:eastAsiaTheme="minorHAnsi"/>
          <w:sz w:val="36"/>
          <w:szCs w:val="36"/>
          <w:lang w:eastAsia="en-US"/>
        </w:rPr>
        <w:t xml:space="preserve"> (ныне Луганск),</w:t>
      </w:r>
      <w:r w:rsidR="0049136C" w:rsidRPr="00C52E30">
        <w:rPr>
          <w:rFonts w:eastAsiaTheme="minorHAnsi"/>
          <w:sz w:val="22"/>
          <w:szCs w:val="22"/>
          <w:lang w:eastAsia="en-US"/>
        </w:rPr>
        <w:t xml:space="preserve"> </w:t>
      </w:r>
      <w:r w:rsidRPr="00C52E30">
        <w:rPr>
          <w:sz w:val="36"/>
          <w:szCs w:val="36"/>
        </w:rPr>
        <w:t>захватила до восьми тысяч пленных и большие трофеи.</w:t>
      </w:r>
    </w:p>
    <w:p w:rsidR="00C64981" w:rsidRPr="00C52E30" w:rsidRDefault="002619C8" w:rsidP="00C52E3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  <w:sz w:val="21"/>
          <w:szCs w:val="21"/>
        </w:rPr>
      </w:pPr>
      <w:r w:rsidRPr="00C52E30">
        <w:rPr>
          <w:sz w:val="36"/>
          <w:szCs w:val="36"/>
        </w:rPr>
        <w:t>Третьего</w:t>
      </w:r>
      <w:r w:rsidR="00C64981" w:rsidRPr="00C52E30">
        <w:rPr>
          <w:sz w:val="36"/>
          <w:szCs w:val="36"/>
        </w:rPr>
        <w:t xml:space="preserve"> января 1943 года «за проявленные в боях с немецко-фашистскими захватчиками отвагу, стойкость, мужество и героизм» личного состава </w:t>
      </w:r>
      <w:r w:rsidR="00643AE0" w:rsidRPr="00C52E30">
        <w:rPr>
          <w:sz w:val="36"/>
          <w:szCs w:val="36"/>
        </w:rPr>
        <w:t>197</w:t>
      </w:r>
      <w:r w:rsidR="00E817CF" w:rsidRPr="00C52E30">
        <w:rPr>
          <w:sz w:val="36"/>
          <w:szCs w:val="36"/>
        </w:rPr>
        <w:t>-я</w:t>
      </w:r>
      <w:r w:rsidR="00643AE0" w:rsidRPr="00C52E30">
        <w:rPr>
          <w:sz w:val="36"/>
          <w:szCs w:val="36"/>
        </w:rPr>
        <w:t xml:space="preserve"> стрелковая дивизия </w:t>
      </w:r>
      <w:r w:rsidR="00C64981" w:rsidRPr="00C52E30">
        <w:rPr>
          <w:sz w:val="36"/>
          <w:szCs w:val="36"/>
        </w:rPr>
        <w:t>была преобразована в </w:t>
      </w:r>
      <w:hyperlink r:id="rId15" w:tooltip="59-я гвардейская стрелковая дивизия" w:history="1">
        <w:r w:rsidR="00C64981" w:rsidRPr="00C52E30">
          <w:rPr>
            <w:rStyle w:val="a3"/>
            <w:color w:val="auto"/>
            <w:sz w:val="36"/>
            <w:szCs w:val="36"/>
            <w:u w:val="none"/>
          </w:rPr>
          <w:t>59-ю гвардейскую стрелковую дивизию</w:t>
        </w:r>
      </w:hyperlink>
      <w:r w:rsidRPr="00C52E30">
        <w:rPr>
          <w:color w:val="202122"/>
          <w:sz w:val="36"/>
          <w:szCs w:val="36"/>
        </w:rPr>
        <w:t>.</w:t>
      </w:r>
    </w:p>
    <w:p w:rsidR="00F52325" w:rsidRPr="00F52325" w:rsidRDefault="00F52325" w:rsidP="00F5232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  <w:sz w:val="36"/>
          <w:szCs w:val="36"/>
        </w:rPr>
      </w:pPr>
      <w:r w:rsidRPr="00F52325">
        <w:rPr>
          <w:color w:val="202122"/>
          <w:sz w:val="36"/>
          <w:szCs w:val="36"/>
        </w:rPr>
        <w:t xml:space="preserve">В этих боях проявились лучшие качества красноармейца </w:t>
      </w:r>
      <w:proofErr w:type="spellStart"/>
      <w:r w:rsidRPr="00F52325">
        <w:rPr>
          <w:color w:val="202122"/>
          <w:sz w:val="36"/>
          <w:szCs w:val="36"/>
        </w:rPr>
        <w:t>Бабалыкова</w:t>
      </w:r>
      <w:proofErr w:type="spellEnd"/>
      <w:r w:rsidRPr="00F52325">
        <w:rPr>
          <w:color w:val="202122"/>
          <w:sz w:val="36"/>
          <w:szCs w:val="36"/>
        </w:rPr>
        <w:t xml:space="preserve"> Андрея Матвеевича: ответственность, смелость и решительность. </w:t>
      </w:r>
    </w:p>
    <w:p w:rsidR="00F52325" w:rsidRDefault="00F52325" w:rsidP="00F52325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202122"/>
          <w:sz w:val="36"/>
          <w:szCs w:val="36"/>
        </w:rPr>
      </w:pPr>
      <w:r w:rsidRPr="00F52325">
        <w:rPr>
          <w:color w:val="202122"/>
          <w:sz w:val="36"/>
          <w:szCs w:val="36"/>
        </w:rPr>
        <w:t>Его должность ездового в разведывательной роте была неприметной, но очень важной и необходимой. Ездовыми солдатами чаще всего назначали бойцов старшего возраста. Это были в основном колхозники, умеющие управляться с лошадьми. Ездовой мог и подковать лошадь, и починить сбрую, повозку. Умел он плотничать, мог и еду сварить, и травы накосить, и делать ещё много других нужных дел. Именно ездовые в начале войны подвозили на передовую боеприпасы и продовольствие. Под огнем противника вывозили раненых с поля боя. По бездорожью, особенно весной и осенью, где застрянет любая техника, выручали ездовые со своими лошадьми.</w:t>
      </w:r>
    </w:p>
    <w:p w:rsidR="00F52325" w:rsidRDefault="00F52325" w:rsidP="00F22BA5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lang w:bidi="en-US"/>
        </w:rPr>
      </w:pPr>
      <w:r w:rsidRPr="00F52325">
        <w:rPr>
          <w:rFonts w:ascii="Times New Roman" w:hAnsi="Times New Roman" w:cs="Times New Roman"/>
          <w:sz w:val="36"/>
          <w:szCs w:val="36"/>
          <w:lang w:bidi="en-US"/>
        </w:rPr>
        <w:t xml:space="preserve">Служа ездовым в разведывательной роте, он всегда проявлял инициативу и находчивость. Закреплённая за ним подвода, несмотря на быстрый темп движения, никогда не простаивала по его вине. Он всегда, в любой обстановке </w:t>
      </w:r>
      <w:r w:rsidRPr="00F52325">
        <w:rPr>
          <w:rFonts w:ascii="Times New Roman" w:hAnsi="Times New Roman" w:cs="Times New Roman"/>
          <w:sz w:val="36"/>
          <w:szCs w:val="36"/>
          <w:lang w:bidi="en-US"/>
        </w:rPr>
        <w:lastRenderedPageBreak/>
        <w:t>заботился о закреплённых за ним лошадях. Его подопечные были всегда сыты и в отличном состоянии и готовы к выполнению боевой задачи. Подвоз боеприпасов и продовольствия Андрей Матвеевич всегда доставлял аккуратно и своевременно, не взирая на сложные условия боевой обстановки.</w:t>
      </w:r>
    </w:p>
    <w:p w:rsidR="00F22BA5" w:rsidRPr="00F22BA5" w:rsidRDefault="00F22BA5" w:rsidP="00F22BA5">
      <w:pPr>
        <w:pStyle w:val="blockblock-3c"/>
        <w:shd w:val="clear" w:color="auto" w:fill="FFFFFF"/>
        <w:spacing w:before="0" w:beforeAutospacing="0" w:after="0" w:afterAutospacing="0"/>
        <w:ind w:firstLine="709"/>
        <w:jc w:val="both"/>
        <w:rPr>
          <w:sz w:val="36"/>
          <w:szCs w:val="36"/>
          <w:lang w:bidi="en-US"/>
        </w:rPr>
      </w:pPr>
      <w:r w:rsidRPr="00F22BA5">
        <w:rPr>
          <w:sz w:val="36"/>
          <w:szCs w:val="36"/>
          <w:lang w:bidi="en-US"/>
        </w:rPr>
        <w:t xml:space="preserve">Приказом командира 59-й гвардейской стрелковой дивизии </w:t>
      </w:r>
      <w:proofErr w:type="spellStart"/>
      <w:r w:rsidRPr="00F22BA5">
        <w:rPr>
          <w:sz w:val="36"/>
          <w:szCs w:val="36"/>
          <w:lang w:bidi="en-US"/>
        </w:rPr>
        <w:t>No</w:t>
      </w:r>
      <w:proofErr w:type="spellEnd"/>
      <w:r w:rsidRPr="00F22BA5">
        <w:rPr>
          <w:sz w:val="36"/>
          <w:szCs w:val="36"/>
          <w:lang w:bidi="en-US"/>
        </w:rPr>
        <w:t xml:space="preserve"> 43н от 7 декабря 1943 года за образцовое выполнение заданий командования в борьбе с немецко-фашистскими захватчиками и проявленные при этом доблесть и мужество рядовой </w:t>
      </w:r>
      <w:proofErr w:type="spellStart"/>
      <w:r w:rsidRPr="00F22BA5">
        <w:rPr>
          <w:sz w:val="36"/>
          <w:szCs w:val="36"/>
          <w:lang w:bidi="en-US"/>
        </w:rPr>
        <w:t>Бабалыков</w:t>
      </w:r>
      <w:proofErr w:type="spellEnd"/>
      <w:r w:rsidRPr="00F22BA5">
        <w:rPr>
          <w:sz w:val="36"/>
          <w:szCs w:val="36"/>
          <w:lang w:bidi="en-US"/>
        </w:rPr>
        <w:t xml:space="preserve"> Андрей Матвеевич был награжден медалью </w:t>
      </w:r>
      <w:r>
        <w:rPr>
          <w:sz w:val="36"/>
          <w:szCs w:val="36"/>
          <w:lang w:bidi="en-US"/>
        </w:rPr>
        <w:t>«</w:t>
      </w:r>
      <w:r w:rsidRPr="00F22BA5">
        <w:rPr>
          <w:sz w:val="36"/>
          <w:szCs w:val="36"/>
          <w:lang w:bidi="en-US"/>
        </w:rPr>
        <w:t>За боевые заслуги</w:t>
      </w:r>
      <w:r>
        <w:rPr>
          <w:sz w:val="36"/>
          <w:szCs w:val="36"/>
          <w:lang w:bidi="en-US"/>
        </w:rPr>
        <w:t>»</w:t>
      </w:r>
      <w:r w:rsidRPr="00F22BA5">
        <w:rPr>
          <w:sz w:val="36"/>
          <w:szCs w:val="36"/>
          <w:lang w:bidi="en-US"/>
        </w:rPr>
        <w:t xml:space="preserve">. </w:t>
      </w:r>
    </w:p>
    <w:p w:rsidR="00F22BA5" w:rsidRDefault="00F22BA5" w:rsidP="00F22BA5">
      <w:pPr>
        <w:pStyle w:val="blockblock-3c"/>
        <w:shd w:val="clear" w:color="auto" w:fill="FFFFFF"/>
        <w:spacing w:before="0" w:beforeAutospacing="0" w:after="0" w:afterAutospacing="0"/>
        <w:ind w:firstLine="709"/>
        <w:jc w:val="both"/>
        <w:rPr>
          <w:sz w:val="36"/>
          <w:szCs w:val="36"/>
          <w:lang w:bidi="en-US"/>
        </w:rPr>
      </w:pPr>
      <w:r w:rsidRPr="00F22BA5">
        <w:rPr>
          <w:sz w:val="36"/>
          <w:szCs w:val="36"/>
          <w:lang w:bidi="en-US"/>
        </w:rPr>
        <w:t>Это была первая награда нашего земляка. Награждение такой медалью свидетельствовало о том, что подвиг можно</w:t>
      </w:r>
      <w:r>
        <w:rPr>
          <w:sz w:val="36"/>
          <w:szCs w:val="36"/>
          <w:lang w:bidi="en-US"/>
        </w:rPr>
        <w:t xml:space="preserve"> </w:t>
      </w:r>
      <w:r w:rsidRPr="00F22BA5">
        <w:rPr>
          <w:sz w:val="36"/>
          <w:szCs w:val="36"/>
          <w:lang w:bidi="en-US"/>
        </w:rPr>
        <w:t>совершить</w:t>
      </w:r>
      <w:r>
        <w:rPr>
          <w:sz w:val="36"/>
          <w:szCs w:val="36"/>
          <w:lang w:bidi="en-US"/>
        </w:rPr>
        <w:t>,</w:t>
      </w:r>
      <w:r w:rsidRPr="00F22BA5">
        <w:rPr>
          <w:sz w:val="36"/>
          <w:szCs w:val="36"/>
          <w:lang w:bidi="en-US"/>
        </w:rPr>
        <w:t xml:space="preserve"> не только будучи разведчиком или танкистом, но и бойцом, казалось бы, такой гражданской специальности, как ездовой.</w:t>
      </w:r>
    </w:p>
    <w:p w:rsidR="00434006" w:rsidRPr="00C52E30" w:rsidRDefault="002C6AD0" w:rsidP="00C52E30">
      <w:pPr>
        <w:pStyle w:val="blockblock-3c"/>
        <w:shd w:val="clear" w:color="auto" w:fill="FFFFFF"/>
        <w:spacing w:before="0" w:beforeAutospacing="0" w:after="120" w:afterAutospacing="0"/>
        <w:ind w:firstLine="709"/>
        <w:jc w:val="both"/>
        <w:rPr>
          <w:color w:val="000000"/>
          <w:sz w:val="36"/>
          <w:szCs w:val="36"/>
        </w:rPr>
      </w:pPr>
      <w:r w:rsidRPr="00C52E30">
        <w:rPr>
          <w:sz w:val="36"/>
          <w:szCs w:val="36"/>
          <w:lang w:bidi="en-US"/>
        </w:rPr>
        <w:t>Андрей Матвеевич</w:t>
      </w:r>
      <w:r w:rsidRPr="00C52E30">
        <w:rPr>
          <w:color w:val="000000"/>
          <w:sz w:val="36"/>
          <w:szCs w:val="36"/>
        </w:rPr>
        <w:t xml:space="preserve"> считал, что</w:t>
      </w:r>
      <w:r w:rsidR="000B78BF" w:rsidRPr="00C52E30">
        <w:rPr>
          <w:color w:val="000000"/>
          <w:sz w:val="36"/>
          <w:szCs w:val="36"/>
        </w:rPr>
        <w:t xml:space="preserve"> если уж выпало воевать в такой должности, то и выполнять </w:t>
      </w:r>
      <w:r w:rsidR="00434006" w:rsidRPr="00C52E30">
        <w:rPr>
          <w:color w:val="000000"/>
          <w:sz w:val="36"/>
          <w:szCs w:val="36"/>
        </w:rPr>
        <w:t xml:space="preserve">её нужно </w:t>
      </w:r>
      <w:r w:rsidR="000B78BF" w:rsidRPr="00C52E30">
        <w:rPr>
          <w:color w:val="000000"/>
          <w:sz w:val="36"/>
          <w:szCs w:val="36"/>
        </w:rPr>
        <w:t>основательно</w:t>
      </w:r>
      <w:r w:rsidRPr="00C52E30">
        <w:rPr>
          <w:color w:val="000000"/>
          <w:sz w:val="36"/>
          <w:szCs w:val="36"/>
        </w:rPr>
        <w:t xml:space="preserve">, </w:t>
      </w:r>
      <w:r w:rsidR="00541079" w:rsidRPr="00C52E30">
        <w:rPr>
          <w:color w:val="000000"/>
          <w:sz w:val="36"/>
          <w:szCs w:val="36"/>
        </w:rPr>
        <w:t xml:space="preserve">с </w:t>
      </w:r>
      <w:r w:rsidRPr="00C52E30">
        <w:rPr>
          <w:color w:val="000000"/>
          <w:sz w:val="36"/>
          <w:szCs w:val="36"/>
        </w:rPr>
        <w:t>досто</w:t>
      </w:r>
      <w:r w:rsidR="00541079" w:rsidRPr="00C52E30">
        <w:rPr>
          <w:color w:val="000000"/>
          <w:sz w:val="36"/>
          <w:szCs w:val="36"/>
        </w:rPr>
        <w:t>инством</w:t>
      </w:r>
      <w:r w:rsidRPr="00C52E30">
        <w:rPr>
          <w:color w:val="000000"/>
          <w:sz w:val="36"/>
          <w:szCs w:val="36"/>
        </w:rPr>
        <w:t xml:space="preserve"> и с честью</w:t>
      </w:r>
      <w:r w:rsidR="000B78BF" w:rsidRPr="00C52E30">
        <w:rPr>
          <w:color w:val="000000"/>
          <w:sz w:val="36"/>
          <w:szCs w:val="36"/>
        </w:rPr>
        <w:t>. </w:t>
      </w:r>
      <w:r w:rsidR="00434006" w:rsidRPr="00C52E30">
        <w:rPr>
          <w:color w:val="000000"/>
          <w:sz w:val="36"/>
          <w:szCs w:val="36"/>
        </w:rPr>
        <w:t xml:space="preserve">Именно так </w:t>
      </w:r>
      <w:r w:rsidRPr="00C52E30">
        <w:rPr>
          <w:color w:val="000000"/>
          <w:sz w:val="36"/>
          <w:szCs w:val="36"/>
        </w:rPr>
        <w:t xml:space="preserve">он </w:t>
      </w:r>
      <w:r w:rsidR="00434006" w:rsidRPr="00C52E30">
        <w:rPr>
          <w:color w:val="000000"/>
          <w:sz w:val="36"/>
          <w:szCs w:val="36"/>
        </w:rPr>
        <w:t>и поступал</w:t>
      </w:r>
      <w:r w:rsidRPr="00C52E30">
        <w:rPr>
          <w:color w:val="000000"/>
          <w:sz w:val="36"/>
          <w:szCs w:val="36"/>
        </w:rPr>
        <w:t>.</w:t>
      </w:r>
      <w:r w:rsidR="00434006" w:rsidRPr="00C52E30">
        <w:rPr>
          <w:color w:val="000000"/>
          <w:sz w:val="36"/>
          <w:szCs w:val="36"/>
        </w:rPr>
        <w:t xml:space="preserve"> </w:t>
      </w:r>
    </w:p>
    <w:p w:rsidR="0049136C" w:rsidRPr="00C52E30" w:rsidRDefault="002C6AD0" w:rsidP="00C52E30">
      <w:pPr>
        <w:tabs>
          <w:tab w:val="left" w:pos="195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После Сталинградской битвы </w:t>
      </w:r>
      <w:r w:rsidRPr="00C52E30">
        <w:rPr>
          <w:rFonts w:ascii="Times New Roman" w:hAnsi="Times New Roman" w:cs="Times New Roman"/>
          <w:color w:val="282828"/>
          <w:sz w:val="36"/>
          <w:szCs w:val="36"/>
        </w:rPr>
        <w:t>59-я гвардейская стрелковая диви</w:t>
      </w:r>
      <w:r w:rsidRPr="00C52E30">
        <w:rPr>
          <w:rFonts w:ascii="Times New Roman" w:hAnsi="Times New Roman" w:cs="Times New Roman"/>
          <w:color w:val="282828"/>
          <w:sz w:val="36"/>
          <w:szCs w:val="36"/>
        </w:rPr>
        <w:softHyphen/>
        <w:t xml:space="preserve">зия воевала </w:t>
      </w:r>
      <w:r w:rsidR="00F22BA5"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на Украине</w:t>
      </w:r>
      <w:r w:rsidR="00F22BA5" w:rsidRPr="00C52E30">
        <w:rPr>
          <w:rFonts w:ascii="Times New Roman" w:hAnsi="Times New Roman" w:cs="Times New Roman"/>
          <w:color w:val="282828"/>
          <w:sz w:val="36"/>
          <w:szCs w:val="36"/>
        </w:rPr>
        <w:t xml:space="preserve"> </w:t>
      </w:r>
      <w:r w:rsidRPr="00C52E30">
        <w:rPr>
          <w:rFonts w:ascii="Times New Roman" w:hAnsi="Times New Roman" w:cs="Times New Roman"/>
          <w:color w:val="282828"/>
          <w:sz w:val="36"/>
          <w:szCs w:val="36"/>
        </w:rPr>
        <w:t xml:space="preserve">в составе </w:t>
      </w:r>
      <w:r w:rsidR="00541079" w:rsidRPr="00C52E30">
        <w:rPr>
          <w:rFonts w:ascii="Times New Roman" w:hAnsi="Times New Roman" w:cs="Times New Roman"/>
          <w:color w:val="282828"/>
          <w:sz w:val="36"/>
          <w:szCs w:val="36"/>
        </w:rPr>
        <w:t>3</w:t>
      </w:r>
      <w:r w:rsidRPr="00C52E30">
        <w:rPr>
          <w:rFonts w:ascii="Times New Roman" w:hAnsi="Times New Roman" w:cs="Times New Roman"/>
          <w:color w:val="282828"/>
          <w:sz w:val="36"/>
          <w:szCs w:val="36"/>
        </w:rPr>
        <w:t xml:space="preserve">-й </w:t>
      </w:r>
      <w:r w:rsidR="00541079" w:rsidRPr="00C52E30">
        <w:rPr>
          <w:rFonts w:ascii="Times New Roman" w:hAnsi="Times New Roman" w:cs="Times New Roman"/>
          <w:color w:val="282828"/>
          <w:sz w:val="36"/>
          <w:szCs w:val="36"/>
        </w:rPr>
        <w:t xml:space="preserve">гвардейской </w:t>
      </w:r>
      <w:r w:rsidRPr="00C52E30">
        <w:rPr>
          <w:rFonts w:ascii="Times New Roman" w:hAnsi="Times New Roman" w:cs="Times New Roman"/>
          <w:color w:val="282828"/>
          <w:sz w:val="36"/>
          <w:szCs w:val="36"/>
        </w:rPr>
        <w:t xml:space="preserve">армии </w:t>
      </w:r>
      <w:r w:rsidR="00541079" w:rsidRPr="00C52E30">
        <w:rPr>
          <w:rFonts w:ascii="Times New Roman" w:hAnsi="Times New Roman" w:cs="Times New Roman"/>
          <w:color w:val="282828"/>
          <w:sz w:val="36"/>
          <w:szCs w:val="36"/>
        </w:rPr>
        <w:t>Юго-Западного фронта</w:t>
      </w:r>
      <w:r w:rsidR="0049136C"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. </w:t>
      </w:r>
    </w:p>
    <w:p w:rsidR="0049136C" w:rsidRPr="00C52E30" w:rsidRDefault="0049136C" w:rsidP="00C52E30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В августе-сентябре 1943 года части дивизии участвовали в освобождении </w:t>
      </w:r>
      <w:hyperlink r:id="rId16" w:tooltip="Донбасс" w:history="1">
        <w:r w:rsidRPr="00C52E30">
          <w:rPr>
            <w:rFonts w:ascii="Times New Roman" w:hAnsi="Times New Roman" w:cs="Times New Roman"/>
            <w:sz w:val="36"/>
            <w:szCs w:val="36"/>
            <w:shd w:val="clear" w:color="auto" w:fill="FFFFFF"/>
          </w:rPr>
          <w:t>Донбасса</w:t>
        </w:r>
      </w:hyperlink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. За отличие при овладении городом </w:t>
      </w:r>
      <w:hyperlink r:id="rId17" w:tooltip="Краматорск" w:history="1">
        <w:r w:rsidRPr="00C52E30">
          <w:rPr>
            <w:rFonts w:ascii="Times New Roman" w:hAnsi="Times New Roman" w:cs="Times New Roman"/>
            <w:sz w:val="36"/>
            <w:szCs w:val="36"/>
            <w:shd w:val="clear" w:color="auto" w:fill="FFFFFF"/>
          </w:rPr>
          <w:t>Краматорск</w:t>
        </w:r>
      </w:hyperlink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 она была удостоена почётного наименования </w:t>
      </w:r>
      <w:proofErr w:type="spellStart"/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Краматорской</w:t>
      </w:r>
      <w:proofErr w:type="spellEnd"/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. </w:t>
      </w:r>
    </w:p>
    <w:p w:rsidR="00C07301" w:rsidRPr="00C52E30" w:rsidRDefault="0049136C" w:rsidP="00C52E30">
      <w:pPr>
        <w:tabs>
          <w:tab w:val="left" w:pos="1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02122"/>
          <w:sz w:val="36"/>
          <w:szCs w:val="36"/>
          <w:shd w:val="clear" w:color="auto" w:fill="FFFFFF"/>
        </w:rPr>
      </w:pP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В ходе последующего наступления в результате многодневных ожесточённых боёв участвовала в освобождении города Запорожье. </w:t>
      </w:r>
      <w:r w:rsidR="00024ECC"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>В октябре 1943 года з</w:t>
      </w:r>
      <w:r w:rsidR="00024ECC" w:rsidRPr="00C52E30">
        <w:rPr>
          <w:rFonts w:ascii="Times New Roman" w:hAnsi="Times New Roman" w:cs="Times New Roman"/>
          <w:color w:val="202122"/>
          <w:sz w:val="36"/>
          <w:szCs w:val="36"/>
          <w:shd w:val="clear" w:color="auto" w:fill="FFFFFF"/>
        </w:rPr>
        <w:t>а образцовое выполнение заданий командования в боях с немецко-фашистскими захватчиками и проявленные при этом доблесть и мужество дивизия была награждена орденом Красного Знамени.</w:t>
      </w:r>
    </w:p>
    <w:p w:rsidR="00F22BA5" w:rsidRPr="00F22BA5" w:rsidRDefault="00F22BA5" w:rsidP="00F22B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lastRenderedPageBreak/>
        <w:t xml:space="preserve">В </w:t>
      </w:r>
      <w:proofErr w:type="spellStart"/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Никопольско</w:t>
      </w:r>
      <w:proofErr w:type="spellEnd"/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-криворожской наступательной операции 1944 года дивизия в составе 3-й гвардейской, затем 6-й армии вела напряжённые бои по ликвидации Никопольского плацдарма противника. За умелое выполнение боевых задач в этой операции, отвагу и героизм воинов она была награждена орденом Суворова 2-й степени. </w:t>
      </w:r>
    </w:p>
    <w:p w:rsidR="00F22BA5" w:rsidRDefault="00F22BA5" w:rsidP="00F22B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В этих боях геройски проявил себя и Андрей Матвеевич. Вот один из примеров: 10 февраля 1944 года 58-я разведывательная рота дивизии выполняла поставленную боевую задачу на правом берегу Днепра, очищая от противника населенный пункт Грушевый Кут. У разведчиков закончились боеприпасы, и им срочно требовалось доставить их любыми средствами. Эта задача была возложена на гвардии рядового </w:t>
      </w:r>
      <w:proofErr w:type="spellStart"/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Бабалыкова</w:t>
      </w:r>
      <w:proofErr w:type="spellEnd"/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. Задача стояла очень сложная. Ему вместе с напарником нужно было переправиться на левый берег Днепра, получить боеприпасы и под огнем противника доставить их в расположение роты.</w:t>
      </w:r>
    </w:p>
    <w:p w:rsidR="00F22BA5" w:rsidRDefault="00F22BA5" w:rsidP="00C52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Андрей Матвеевич проявил находчивость. На рыбацкой лодке он и его товарищ переправились на другой берег Днепра, получили необходимые боеприпасы и перевезли их на лодке на правый берег. Теперь груз нужно было доставить на подводе к месту назначения. В тот момент, когда до конечного пункта оставалось два километра, на пути наших бойцов возникла группа вооружённых фашистов в количестве пяти человек. Андрей Матвеевич не растерялся, резко свернул подводу в сторону и открыл сильный автоматный огонь по противнику. Фашисты не успели среагировать. Огнём наших бойцов сразу было убито три человека противника. Одного захватили в плен, а один всё же сумел скрыться.</w:t>
      </w:r>
    </w:p>
    <w:p w:rsidR="00A00C9E" w:rsidRPr="00C52E30" w:rsidRDefault="009011FE" w:rsidP="00C52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В результате героических действий красноармейца </w:t>
      </w:r>
      <w:proofErr w:type="spellStart"/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Бабалыкова</w:t>
      </w:r>
      <w:proofErr w:type="spellEnd"/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боевая задача была успешно выполнена</w:t>
      </w:r>
      <w:r w:rsid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.</w:t>
      </w: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r w:rsid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Р</w:t>
      </w: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ота своевременно получила боеприпасы, а кроме того</w:t>
      </w:r>
      <w:r w:rsidR="00F22BA5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,</w:t>
      </w: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разведчики уничтожили трёх фашистов и захватили ценного «языка».</w:t>
      </w:r>
    </w:p>
    <w:p w:rsidR="003F1B4D" w:rsidRPr="00C52E30" w:rsidRDefault="00A00C9E" w:rsidP="00C52E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lastRenderedPageBreak/>
        <w:t xml:space="preserve">За этот подвиг </w:t>
      </w:r>
      <w:r w:rsidR="00CC760A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от имени Президиума Верховного Совета СССР </w:t>
      </w: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приказом командира 59-й гвардейской стрелковой </w:t>
      </w:r>
      <w:r w:rsidRPr="00C52E30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дивизии </w:t>
      </w:r>
      <w:r w:rsidRPr="00C52E30">
        <w:rPr>
          <w:rFonts w:ascii="Times New Roman" w:eastAsia="Times New Roman" w:hAnsi="Times New Roman" w:cs="Times New Roman"/>
          <w:bCs/>
          <w:sz w:val="36"/>
          <w:szCs w:val="36"/>
          <w:bdr w:val="none" w:sz="0" w:space="0" w:color="auto" w:frame="1"/>
          <w:lang w:eastAsia="ru-RU"/>
        </w:rPr>
        <w:t>№</w:t>
      </w:r>
      <w:r w:rsidRPr="00C52E30">
        <w:rPr>
          <w:rFonts w:ascii="Times New Roman" w:eastAsia="Times New Roman" w:hAnsi="Times New Roman" w:cs="Times New Roman"/>
          <w:sz w:val="36"/>
          <w:szCs w:val="36"/>
          <w:lang w:eastAsia="ru-RU"/>
        </w:rPr>
        <w:t> 15/н </w:t>
      </w:r>
      <w:r w:rsidRPr="00C52E30">
        <w:rPr>
          <w:rFonts w:ascii="Times New Roman" w:eastAsia="Times New Roman" w:hAnsi="Times New Roman" w:cs="Times New Roman"/>
          <w:bCs/>
          <w:sz w:val="36"/>
          <w:szCs w:val="36"/>
          <w:bdr w:val="none" w:sz="0" w:space="0" w:color="auto" w:frame="1"/>
          <w:lang w:eastAsia="ru-RU"/>
        </w:rPr>
        <w:t>от</w:t>
      </w:r>
      <w:r w:rsidRPr="00C52E30">
        <w:rPr>
          <w:rFonts w:ascii="Times New Roman" w:eastAsia="Times New Roman" w:hAnsi="Times New Roman" w:cs="Times New Roman"/>
          <w:sz w:val="36"/>
          <w:szCs w:val="36"/>
          <w:lang w:eastAsia="ru-RU"/>
        </w:rPr>
        <w:t> 31.03.1944 года</w:t>
      </w: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гвардии рядовой </w:t>
      </w:r>
      <w:proofErr w:type="spellStart"/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Бабалыков</w:t>
      </w:r>
      <w:proofErr w:type="spellEnd"/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Андрей Матвеевич был награждён </w:t>
      </w:r>
      <w:r w:rsidR="003F1B4D"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О</w:t>
      </w: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рденом Красной Звезды.</w:t>
      </w:r>
    </w:p>
    <w:p w:rsidR="00F425D8" w:rsidRPr="00C52E30" w:rsidRDefault="009011FE" w:rsidP="00C52E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122"/>
          <w:sz w:val="36"/>
          <w:szCs w:val="36"/>
          <w:lang w:eastAsia="ru-RU"/>
        </w:rPr>
      </w:pPr>
      <w:r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r w:rsidR="003F1B4D" w:rsidRPr="00C52E30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К сожалению, после этого награждения архивных сведений о нашем земляке обнаружить не удалось. </w:t>
      </w:r>
      <w:r w:rsidR="00AC6039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Надеюсь, что со временем, когда появятся новые архивные данные, мы сможем узнать дальнейшую судьбу героя. </w:t>
      </w:r>
    </w:p>
    <w:p w:rsidR="00D94795" w:rsidRDefault="00D94795" w:rsidP="002C6AD0">
      <w:pPr>
        <w:tabs>
          <w:tab w:val="left" w:pos="195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2B24CC" w:rsidRDefault="00CC760A" w:rsidP="00E967DF">
      <w:pPr>
        <w:spacing w:after="0" w:line="240" w:lineRule="auto"/>
        <w:ind w:firstLine="709"/>
        <w:jc w:val="both"/>
      </w:pPr>
      <w:hyperlink r:id="rId18" w:history="1">
        <w:r w:rsidR="002B24CC" w:rsidRPr="002B24CC">
          <w:rPr>
            <w:color w:val="0000FF"/>
            <w:u w:val="single"/>
          </w:rPr>
          <w:t xml:space="preserve">Отважный ездовой (Александр </w:t>
        </w:r>
        <w:proofErr w:type="spellStart"/>
        <w:r w:rsidR="002B24CC" w:rsidRPr="002B24CC">
          <w:rPr>
            <w:color w:val="0000FF"/>
            <w:u w:val="single"/>
          </w:rPr>
          <w:t>Василега</w:t>
        </w:r>
        <w:proofErr w:type="spellEnd"/>
        <w:r w:rsidR="002B24CC" w:rsidRPr="002B24CC">
          <w:rPr>
            <w:color w:val="0000FF"/>
            <w:u w:val="single"/>
          </w:rPr>
          <w:t xml:space="preserve">) / </w:t>
        </w:r>
        <w:proofErr w:type="spellStart"/>
        <w:r w:rsidR="002B24CC" w:rsidRPr="002B24CC">
          <w:rPr>
            <w:color w:val="0000FF"/>
            <w:u w:val="single"/>
          </w:rPr>
          <w:t>Проза.ру</w:t>
        </w:r>
        <w:proofErr w:type="spellEnd"/>
        <w:r w:rsidR="002B24CC" w:rsidRPr="002B24CC">
          <w:rPr>
            <w:color w:val="0000FF"/>
            <w:u w:val="single"/>
          </w:rPr>
          <w:t xml:space="preserve"> (proza.ru)</w:t>
        </w:r>
      </w:hyperlink>
      <w:r w:rsidR="002B24CC" w:rsidRPr="002B24CC">
        <w:t xml:space="preserve"> </w:t>
      </w:r>
    </w:p>
    <w:p w:rsidR="002B24CC" w:rsidRDefault="002B24CC" w:rsidP="00E967DF">
      <w:pPr>
        <w:spacing w:after="0" w:line="240" w:lineRule="auto"/>
        <w:ind w:firstLine="709"/>
        <w:jc w:val="both"/>
      </w:pPr>
    </w:p>
    <w:p w:rsidR="00E967DF" w:rsidRDefault="00CC760A" w:rsidP="00E967DF">
      <w:pPr>
        <w:spacing w:after="0" w:line="240" w:lineRule="auto"/>
        <w:ind w:firstLine="709"/>
        <w:jc w:val="both"/>
      </w:pPr>
      <w:hyperlink r:id="rId19" w:history="1">
        <w:r w:rsidR="002B24CC" w:rsidRPr="00364F24">
          <w:rPr>
            <w:rStyle w:val="a3"/>
          </w:rPr>
          <w:t>https://proza.ru/2024/03/16/1100</w:t>
        </w:r>
      </w:hyperlink>
    </w:p>
    <w:p w:rsidR="002B24CC" w:rsidRPr="00E967DF" w:rsidRDefault="002B24CC" w:rsidP="00E967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B24CC" w:rsidRPr="00E96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B02"/>
    <w:rsid w:val="00024ECC"/>
    <w:rsid w:val="000B78BF"/>
    <w:rsid w:val="002619C8"/>
    <w:rsid w:val="00285F4C"/>
    <w:rsid w:val="002B24CC"/>
    <w:rsid w:val="002C6AD0"/>
    <w:rsid w:val="003E3667"/>
    <w:rsid w:val="003F1B4D"/>
    <w:rsid w:val="0040645A"/>
    <w:rsid w:val="00434006"/>
    <w:rsid w:val="0049136C"/>
    <w:rsid w:val="00541079"/>
    <w:rsid w:val="005E2AD8"/>
    <w:rsid w:val="005E4EDF"/>
    <w:rsid w:val="00643AE0"/>
    <w:rsid w:val="006B7851"/>
    <w:rsid w:val="006F54A8"/>
    <w:rsid w:val="009011FE"/>
    <w:rsid w:val="00926ACE"/>
    <w:rsid w:val="0097217B"/>
    <w:rsid w:val="009C7366"/>
    <w:rsid w:val="009D7393"/>
    <w:rsid w:val="009F0E10"/>
    <w:rsid w:val="00A00C9E"/>
    <w:rsid w:val="00AA5B02"/>
    <w:rsid w:val="00AC6039"/>
    <w:rsid w:val="00AE562F"/>
    <w:rsid w:val="00AE56CC"/>
    <w:rsid w:val="00AE5ACD"/>
    <w:rsid w:val="00B0778C"/>
    <w:rsid w:val="00B148D5"/>
    <w:rsid w:val="00B447C3"/>
    <w:rsid w:val="00C07301"/>
    <w:rsid w:val="00C52E30"/>
    <w:rsid w:val="00C64981"/>
    <w:rsid w:val="00CC760A"/>
    <w:rsid w:val="00D124B6"/>
    <w:rsid w:val="00D94795"/>
    <w:rsid w:val="00DD1940"/>
    <w:rsid w:val="00E817CF"/>
    <w:rsid w:val="00E967DF"/>
    <w:rsid w:val="00F22BA5"/>
    <w:rsid w:val="00F425D8"/>
    <w:rsid w:val="00F52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4698B"/>
  <w15:chartTrackingRefBased/>
  <w15:docId w15:val="{035653A8-D61E-4EB9-8DEF-8C3FC8F6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8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498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64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B78B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lockblock-3c">
    <w:name w:val="block__block-3c"/>
    <w:basedOn w:val="a"/>
    <w:rsid w:val="000B7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5-%D1%8F_%D1%80%D0%B5%D0%B7%D0%B5%D1%80%D0%B2%D0%BD%D0%B0%D1%8F_%D0%B0%D1%80%D0%BC%D0%B8%D1%8F&amp;action=edit&amp;redlink=1" TargetMode="External"/><Relationship Id="rId13" Type="http://schemas.openxmlformats.org/officeDocument/2006/relationships/hyperlink" Target="https://ru.wikipedia.org/wiki/%D0%94%D0%BE%D0%BD%D0%B1%D0%B0%D1%81%D1%81" TargetMode="External"/><Relationship Id="rId18" Type="http://schemas.openxmlformats.org/officeDocument/2006/relationships/hyperlink" Target="https://proza.ru/2024/03/16/1100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ru.wikipedia.org/wiki/%D0%A1%D0%B5%D0%B2%D0%B5%D1%80%D0%BE-%D0%9A%D0%B0%D0%B2%D0%BA%D0%B0%D0%B7%D1%81%D0%BA%D0%B8%D0%B9_%D0%B2%D0%BE%D0%B5%D0%BD%D0%BD%D1%8B%D0%B9_%D0%BE%D0%BA%D1%80%D1%83%D0%B3" TargetMode="External"/><Relationship Id="rId12" Type="http://schemas.openxmlformats.org/officeDocument/2006/relationships/hyperlink" Target="https://ru.wikipedia.org/wiki/%D0%94%D0%BE%D0%BD" TargetMode="External"/><Relationship Id="rId17" Type="http://schemas.openxmlformats.org/officeDocument/2006/relationships/hyperlink" Target="https://ru.wikipedia.org/wiki/%D0%9A%D1%80%D0%B0%D0%BC%D0%B0%D1%82%D0%BE%D1%80%D1%81%D0%B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4%D0%BE%D0%BD%D0%B1%D0%B0%D1%81%D1%81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u.wikipedia.org/w/index.php?title=7-%D1%8F_%D1%80%D0%B5%D0%B7%D0%B5%D1%80%D0%B2%D0%BD%D0%B0%D1%8F_%D0%B0%D1%80%D0%BC%D0%B8%D1%8F&amp;action=edit&amp;redlink=1" TargetMode="External"/><Relationship Id="rId11" Type="http://schemas.openxmlformats.org/officeDocument/2006/relationships/hyperlink" Target="https://ru.wikipedia.org/wiki/%D0%95%D0%BB%D0%B0%D0%BD%D1%81%D0%BA%D0%B0%D1%8F_(%D1%81%D1%82%D0%B0%D0%BD%D0%B8%D1%86%D0%B0)" TargetMode="External"/><Relationship Id="rId5" Type="http://schemas.openxmlformats.org/officeDocument/2006/relationships/hyperlink" Target="https://ru.wikipedia.org/wiki/%D0%94%D0%B8%D0%B2%D0%B8%D0%B7%D0%B8%D1%8F" TargetMode="External"/><Relationship Id="rId15" Type="http://schemas.openxmlformats.org/officeDocument/2006/relationships/hyperlink" Target="https://ru.wikipedia.org/wiki/59-%D1%8F_%D0%B3%D0%B2%D0%B0%D1%80%D0%B4%D0%B5%D0%B9%D1%81%D0%BA%D0%B0%D1%8F_%D1%81%D1%82%D1%80%D0%B5%D0%BB%D0%BA%D0%BE%D0%B2%D0%B0%D1%8F_%D0%B4%D0%B8%D0%B2%D0%B8%D0%B7%D0%B8%D1%8F" TargetMode="External"/><Relationship Id="rId10" Type="http://schemas.openxmlformats.org/officeDocument/2006/relationships/hyperlink" Target="https://ru.wikipedia.org/wiki/%D0%92%D1%91%D1%88%D0%B5%D0%BD%D1%81%D0%BA%D0%B0%D1%8F" TargetMode="External"/><Relationship Id="rId19" Type="http://schemas.openxmlformats.org/officeDocument/2006/relationships/hyperlink" Target="https://proza.ru/2024/03/16/1100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A1%D1%82%D0%B0%D0%B2%D0%BA%D0%B0_%D0%92%D0%93%D0%9A" TargetMode="External"/><Relationship Id="rId14" Type="http://schemas.openxmlformats.org/officeDocument/2006/relationships/hyperlink" Target="https://ru.wikipedia.org/wiki/%D0%92%D0%BE%D1%80%D0%BE%D1%88%D0%B8%D0%BB%D0%BE%D0%B2%D0%B3%D1%80%D0%B0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1814</Words>
  <Characters>10345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2024-03-16T12:42:00Z</cp:lastPrinted>
  <dcterms:created xsi:type="dcterms:W3CDTF">2024-09-28T08:34:00Z</dcterms:created>
  <dcterms:modified xsi:type="dcterms:W3CDTF">2024-09-28T08:34:00Z</dcterms:modified>
</cp:coreProperties>
</file>